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1E60" w14:textId="77777777" w:rsidR="00DD4E35" w:rsidRDefault="00DD4E35" w:rsidP="00DA6CD1">
      <w:pPr>
        <w:rPr>
          <w:rFonts w:ascii="Arial" w:hAnsi="Arial" w:cs="Arial"/>
          <w:b/>
          <w:bCs/>
          <w:sz w:val="18"/>
          <w:szCs w:val="18"/>
        </w:rPr>
      </w:pPr>
    </w:p>
    <w:p w14:paraId="26179DD5" w14:textId="77777777" w:rsidR="00DD4E35" w:rsidRDefault="00DD4E35" w:rsidP="00DA6CD1">
      <w:pPr>
        <w:rPr>
          <w:rFonts w:ascii="Arial" w:hAnsi="Arial" w:cs="Arial"/>
          <w:b/>
          <w:bCs/>
          <w:sz w:val="18"/>
          <w:szCs w:val="18"/>
        </w:rPr>
      </w:pPr>
    </w:p>
    <w:p w14:paraId="6A460D3D" w14:textId="5438E78B" w:rsidR="002C07E6" w:rsidRPr="00DD4E35" w:rsidRDefault="00DA6CD1" w:rsidP="00DA6CD1">
      <w:pPr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>Veranstalter:</w:t>
      </w:r>
    </w:p>
    <w:p w14:paraId="73540ADE" w14:textId="77777777" w:rsidR="00DD4E35" w:rsidRPr="005611B2" w:rsidRDefault="00DA6CD1" w:rsidP="005611B2">
      <w:pPr>
        <w:pStyle w:val="KeinLeerraum"/>
        <w:rPr>
          <w:rFonts w:ascii="Arial" w:hAnsi="Arial" w:cs="Arial"/>
          <w:sz w:val="18"/>
          <w:szCs w:val="18"/>
        </w:rPr>
      </w:pPr>
      <w:r w:rsidRPr="005611B2">
        <w:rPr>
          <w:rFonts w:ascii="Arial" w:hAnsi="Arial" w:cs="Arial"/>
          <w:sz w:val="18"/>
          <w:szCs w:val="18"/>
        </w:rPr>
        <w:t>Kaninchenzuchtverein T 154 Ronneburg u.U. e.V.</w:t>
      </w:r>
    </w:p>
    <w:p w14:paraId="62275EC1" w14:textId="4C033C8B" w:rsidR="005611B2" w:rsidRPr="005611B2" w:rsidRDefault="005611B2" w:rsidP="005611B2">
      <w:pPr>
        <w:pStyle w:val="KeinLeerraum"/>
        <w:rPr>
          <w:rFonts w:ascii="Arial" w:hAnsi="Arial" w:cs="Arial"/>
          <w:sz w:val="18"/>
          <w:szCs w:val="18"/>
        </w:rPr>
      </w:pPr>
      <w:r w:rsidRPr="005611B2">
        <w:rPr>
          <w:rFonts w:ascii="Arial" w:hAnsi="Arial" w:cs="Arial"/>
          <w:sz w:val="18"/>
          <w:szCs w:val="18"/>
        </w:rPr>
        <w:t>Kaninchenzuchtverein T533 Caaschwitz u.U. e.V.</w:t>
      </w:r>
    </w:p>
    <w:p w14:paraId="6F337646" w14:textId="36D3B859" w:rsidR="00DA6CD1" w:rsidRPr="00DD4E35" w:rsidRDefault="00DA6CD1" w:rsidP="00DD4E35">
      <w:pPr>
        <w:pStyle w:val="KeinLeerraum"/>
      </w:pPr>
      <w:r w:rsidRPr="00DD4E35">
        <w:t xml:space="preserve"> </w:t>
      </w:r>
    </w:p>
    <w:p w14:paraId="161735F8" w14:textId="77777777" w:rsidR="002C07E6" w:rsidRPr="00DD4E35" w:rsidRDefault="00DA6CD1" w:rsidP="00DA6CD1">
      <w:pPr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Veranstaltungsort: </w:t>
      </w:r>
      <w:r w:rsidRPr="00DD4E35">
        <w:rPr>
          <w:rFonts w:ascii="Arial" w:hAnsi="Arial" w:cs="Arial"/>
          <w:b/>
          <w:bCs/>
          <w:sz w:val="18"/>
          <w:szCs w:val="18"/>
        </w:rPr>
        <w:tab/>
      </w:r>
    </w:p>
    <w:p w14:paraId="6B8F545E" w14:textId="77777777" w:rsidR="002C07E6" w:rsidRPr="00DD4E35" w:rsidRDefault="00DA6CD1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Bogenbinderhalle, 07580 Ronneburg </w:t>
      </w:r>
    </w:p>
    <w:p w14:paraId="5708304F" w14:textId="77777777" w:rsidR="002C07E6" w:rsidRPr="00DD4E35" w:rsidRDefault="00DA6CD1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>Veranstaltungstermin:</w:t>
      </w:r>
    </w:p>
    <w:p w14:paraId="244D4A07" w14:textId="70323597" w:rsidR="00DA6CD1" w:rsidRPr="00DD4E35" w:rsidRDefault="007E3258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04.11.-05.11.2023</w:t>
      </w:r>
    </w:p>
    <w:p w14:paraId="73763693" w14:textId="77777777" w:rsidR="002C07E6" w:rsidRPr="00DD4E35" w:rsidRDefault="00DA6CD1" w:rsidP="002C07E6">
      <w:pPr>
        <w:ind w:left="2124" w:hanging="2124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>Ausstellungsleiter:</w:t>
      </w:r>
      <w:r w:rsidRPr="00DD4E35">
        <w:rPr>
          <w:rFonts w:ascii="Arial" w:hAnsi="Arial" w:cs="Arial"/>
          <w:sz w:val="18"/>
          <w:szCs w:val="18"/>
        </w:rPr>
        <w:t xml:space="preserve"> </w:t>
      </w:r>
      <w:r w:rsidRPr="00DD4E35">
        <w:rPr>
          <w:rFonts w:ascii="Arial" w:hAnsi="Arial" w:cs="Arial"/>
          <w:sz w:val="18"/>
          <w:szCs w:val="18"/>
        </w:rPr>
        <w:tab/>
      </w:r>
    </w:p>
    <w:p w14:paraId="5F6B3617" w14:textId="77777777" w:rsidR="002C07E6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Carsten Steffes </w:t>
      </w:r>
    </w:p>
    <w:p w14:paraId="37CEEC47" w14:textId="77777777" w:rsidR="002C07E6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Am Kirchberg 46a, </w:t>
      </w:r>
    </w:p>
    <w:p w14:paraId="154E574C" w14:textId="77777777" w:rsidR="002C07E6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07613 Silbitz </w:t>
      </w:r>
    </w:p>
    <w:p w14:paraId="441DA5EA" w14:textId="123ECDD9" w:rsidR="00DA6CD1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Tel: 0151 22927839</w:t>
      </w:r>
    </w:p>
    <w:p w14:paraId="3EDA2B95" w14:textId="77777777" w:rsidR="00DD4E35" w:rsidRPr="00DD4E35" w:rsidRDefault="00DD4E35" w:rsidP="00DA6CD1">
      <w:pPr>
        <w:ind w:left="2124" w:hanging="2124"/>
        <w:rPr>
          <w:rFonts w:ascii="Arial" w:hAnsi="Arial" w:cs="Arial"/>
          <w:sz w:val="18"/>
          <w:szCs w:val="18"/>
        </w:rPr>
      </w:pPr>
    </w:p>
    <w:p w14:paraId="6BB8B516" w14:textId="5071F53E" w:rsidR="002C07E6" w:rsidRPr="00DD4E35" w:rsidRDefault="00DA6CD1" w:rsidP="00DA6CD1">
      <w:pPr>
        <w:ind w:left="2124" w:hanging="2124"/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Anmeldung: </w:t>
      </w:r>
      <w:r w:rsidRPr="00DD4E35">
        <w:rPr>
          <w:rFonts w:ascii="Arial" w:hAnsi="Arial" w:cs="Arial"/>
          <w:b/>
          <w:bCs/>
          <w:sz w:val="18"/>
          <w:szCs w:val="18"/>
        </w:rPr>
        <w:tab/>
      </w:r>
    </w:p>
    <w:p w14:paraId="25BD939E" w14:textId="1FDA3368" w:rsidR="002C07E6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Die Anmeldung </w:t>
      </w:r>
      <w:r w:rsidR="00145DCB" w:rsidRPr="00DD4E35">
        <w:rPr>
          <w:rFonts w:ascii="Arial" w:hAnsi="Arial" w:cs="Arial"/>
          <w:sz w:val="18"/>
          <w:szCs w:val="18"/>
        </w:rPr>
        <w:t xml:space="preserve">kann Online </w:t>
      </w:r>
      <w:hyperlink r:id="rId7" w:history="1">
        <w:r w:rsidR="00122BBC" w:rsidRPr="00240B3B">
          <w:rPr>
            <w:rStyle w:val="Hyperlink"/>
            <w:rFonts w:ascii="Arial" w:hAnsi="Arial" w:cs="Arial"/>
            <w:sz w:val="18"/>
            <w:szCs w:val="18"/>
          </w:rPr>
          <w:t>www.schau-anmeldung.de</w:t>
        </w:r>
      </w:hyperlink>
      <w:r w:rsidR="00122BBC">
        <w:rPr>
          <w:rFonts w:ascii="Arial" w:hAnsi="Arial" w:cs="Arial"/>
          <w:sz w:val="18"/>
          <w:szCs w:val="18"/>
        </w:rPr>
        <w:t xml:space="preserve"> </w:t>
      </w:r>
      <w:r w:rsidR="00145DCB" w:rsidRPr="00DD4E35">
        <w:rPr>
          <w:rFonts w:ascii="Arial" w:hAnsi="Arial" w:cs="Arial"/>
          <w:sz w:val="18"/>
          <w:szCs w:val="18"/>
        </w:rPr>
        <w:t>und in</w:t>
      </w:r>
    </w:p>
    <w:p w14:paraId="4072E4C3" w14:textId="33EEA175" w:rsidR="00DA6CD1" w:rsidRPr="00DD4E35" w:rsidRDefault="002C07E6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S</w:t>
      </w:r>
      <w:r w:rsidR="00145DCB" w:rsidRPr="00DD4E35">
        <w:rPr>
          <w:rFonts w:ascii="Arial" w:hAnsi="Arial" w:cs="Arial"/>
          <w:sz w:val="18"/>
          <w:szCs w:val="18"/>
        </w:rPr>
        <w:t>chriftlicher</w:t>
      </w:r>
      <w:r w:rsidRPr="00DD4E35">
        <w:rPr>
          <w:rFonts w:ascii="Arial" w:hAnsi="Arial" w:cs="Arial"/>
          <w:sz w:val="18"/>
          <w:szCs w:val="18"/>
        </w:rPr>
        <w:t xml:space="preserve"> </w:t>
      </w:r>
      <w:r w:rsidR="00145DCB" w:rsidRPr="00DD4E35">
        <w:rPr>
          <w:rFonts w:ascii="Arial" w:hAnsi="Arial" w:cs="Arial"/>
          <w:sz w:val="18"/>
          <w:szCs w:val="18"/>
        </w:rPr>
        <w:t>Form erfolgen, Anmeldungen gehen an</w:t>
      </w:r>
      <w:r w:rsidR="00DA6CD1" w:rsidRPr="00DD4E35">
        <w:rPr>
          <w:rFonts w:ascii="Arial" w:hAnsi="Arial" w:cs="Arial"/>
          <w:sz w:val="18"/>
          <w:szCs w:val="18"/>
        </w:rPr>
        <w:t xml:space="preserve"> Zuchtfreund </w:t>
      </w:r>
      <w:r w:rsidRPr="00DD4E35">
        <w:rPr>
          <w:rFonts w:ascii="Arial" w:hAnsi="Arial" w:cs="Arial"/>
          <w:sz w:val="18"/>
          <w:szCs w:val="18"/>
        </w:rPr>
        <w:t>Steffen Rödiger</w:t>
      </w:r>
      <w:r w:rsidR="00DD4E35">
        <w:rPr>
          <w:rFonts w:ascii="Arial" w:hAnsi="Arial" w:cs="Arial"/>
          <w:sz w:val="18"/>
          <w:szCs w:val="18"/>
        </w:rPr>
        <w:t xml:space="preserve"> Anger 3a, 99195 Kleinrudestedt. J</w:t>
      </w:r>
      <w:r w:rsidR="00DA6CD1" w:rsidRPr="00DD4E35">
        <w:rPr>
          <w:rFonts w:ascii="Arial" w:hAnsi="Arial" w:cs="Arial"/>
          <w:sz w:val="18"/>
          <w:szCs w:val="18"/>
        </w:rPr>
        <w:t xml:space="preserve">e Rasse einen Meldebogen verwenden. Zugelassen sind alle Züchter und Rassen sowie Farbenschläge des ZDRK. Es kann in den Zuchtgruppen 1,2 und 3 sowie Einzeltieren ausgestellt werden. Mit dem Erhalt des B-Bogen ist dies die Bestätigung, dass die Tiere zur Ausstellung angenommen sind. </w:t>
      </w:r>
    </w:p>
    <w:p w14:paraId="13AFBFA4" w14:textId="77777777" w:rsidR="002C07E6" w:rsidRPr="00DD4E35" w:rsidRDefault="00DA6CD1" w:rsidP="002C07E6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Tierzahlbegrenzung </w:t>
      </w:r>
      <w:r w:rsidR="00317641" w:rsidRPr="00DD4E35">
        <w:rPr>
          <w:rFonts w:ascii="Arial" w:hAnsi="Arial" w:cs="Arial"/>
          <w:b/>
          <w:bCs/>
          <w:sz w:val="18"/>
          <w:szCs w:val="18"/>
        </w:rPr>
        <w:t>2</w:t>
      </w:r>
      <w:r w:rsidRPr="00DD4E35">
        <w:rPr>
          <w:rFonts w:ascii="Arial" w:hAnsi="Arial" w:cs="Arial"/>
          <w:b/>
          <w:bCs/>
          <w:sz w:val="18"/>
          <w:szCs w:val="18"/>
        </w:rPr>
        <w:t>000 Tiere. Für die Ausstellungstage werden Helfer benötigt diese können das Helferformular auf der Homepage des LV Thüringen herunterladen.</w:t>
      </w:r>
      <w:r w:rsidRPr="00DD4E35">
        <w:rPr>
          <w:rFonts w:ascii="Arial" w:hAnsi="Arial" w:cs="Arial"/>
          <w:sz w:val="18"/>
          <w:szCs w:val="18"/>
        </w:rPr>
        <w:t xml:space="preserve"> Bitte auf dem A-Bogen den Club vermerken</w:t>
      </w:r>
      <w:r w:rsidRPr="00DD4E35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35FE4E71" w14:textId="77777777" w:rsidR="002C07E6" w:rsidRPr="00DD4E35" w:rsidRDefault="002C07E6" w:rsidP="002C07E6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2EE8E0D2" w14:textId="77777777" w:rsidR="00DD4E35" w:rsidRPr="00DD4E35" w:rsidRDefault="00DA6CD1" w:rsidP="002C07E6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Meldeschluss: </w:t>
      </w:r>
    </w:p>
    <w:p w14:paraId="6DBB0E3F" w14:textId="77777777" w:rsidR="00DD4E35" w:rsidRPr="00DD4E35" w:rsidRDefault="00DD4E35" w:rsidP="002C07E6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12BEF61E" w14:textId="37059F3F" w:rsidR="00DA6CD1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>ist der 09.10.2023 (Poststempel zählt)</w:t>
      </w:r>
      <w:r w:rsidRPr="00DD4E35">
        <w:rPr>
          <w:rFonts w:ascii="Arial" w:hAnsi="Arial" w:cs="Arial"/>
          <w:sz w:val="18"/>
          <w:szCs w:val="18"/>
        </w:rPr>
        <w:t xml:space="preserve"> </w:t>
      </w:r>
    </w:p>
    <w:p w14:paraId="33686B3D" w14:textId="77777777" w:rsidR="002C07E6" w:rsidRPr="00DD4E35" w:rsidRDefault="002C07E6" w:rsidP="00DA6CD1">
      <w:pPr>
        <w:pStyle w:val="KeinLeerraum"/>
        <w:rPr>
          <w:rFonts w:ascii="Arial" w:hAnsi="Arial" w:cs="Arial"/>
          <w:sz w:val="18"/>
          <w:szCs w:val="18"/>
        </w:rPr>
      </w:pPr>
    </w:p>
    <w:p w14:paraId="7DBC260D" w14:textId="77777777" w:rsidR="002C07E6" w:rsidRPr="00B23829" w:rsidRDefault="00DA6CD1" w:rsidP="00DA6CD1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B23829">
        <w:rPr>
          <w:rFonts w:ascii="Arial" w:hAnsi="Arial" w:cs="Arial"/>
          <w:b/>
          <w:bCs/>
          <w:sz w:val="18"/>
          <w:szCs w:val="18"/>
        </w:rPr>
        <w:t xml:space="preserve">Ausstellungsgebühren: </w:t>
      </w:r>
      <w:r w:rsidRPr="00B23829">
        <w:rPr>
          <w:rFonts w:ascii="Arial" w:hAnsi="Arial" w:cs="Arial"/>
          <w:b/>
          <w:bCs/>
          <w:sz w:val="18"/>
          <w:szCs w:val="18"/>
        </w:rPr>
        <w:tab/>
      </w:r>
      <w:r w:rsidRPr="00B23829">
        <w:rPr>
          <w:rFonts w:ascii="Arial" w:hAnsi="Arial" w:cs="Arial"/>
          <w:b/>
          <w:bCs/>
          <w:sz w:val="18"/>
          <w:szCs w:val="18"/>
        </w:rPr>
        <w:tab/>
      </w:r>
    </w:p>
    <w:p w14:paraId="42F4983E" w14:textId="47E6D668" w:rsidR="00DA6CD1" w:rsidRPr="00DD4E35" w:rsidRDefault="00DA6CD1" w:rsidP="00DA6CD1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Standgeld je Tier: </w:t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  <w:r w:rsidR="007E3258" w:rsidRPr="00DD4E35">
        <w:rPr>
          <w:rFonts w:ascii="Arial" w:hAnsi="Arial" w:cs="Arial"/>
          <w:sz w:val="18"/>
          <w:szCs w:val="18"/>
        </w:rPr>
        <w:t>4</w:t>
      </w:r>
      <w:r w:rsidRPr="00DD4E35">
        <w:rPr>
          <w:rFonts w:ascii="Arial" w:hAnsi="Arial" w:cs="Arial"/>
          <w:sz w:val="18"/>
          <w:szCs w:val="18"/>
        </w:rPr>
        <w:t>,</w:t>
      </w:r>
      <w:r w:rsidR="007E3258" w:rsidRPr="00DD4E35">
        <w:rPr>
          <w:rFonts w:ascii="Arial" w:hAnsi="Arial" w:cs="Arial"/>
          <w:sz w:val="18"/>
          <w:szCs w:val="18"/>
        </w:rPr>
        <w:t>5</w:t>
      </w:r>
      <w:r w:rsidRPr="00DD4E35">
        <w:rPr>
          <w:rFonts w:ascii="Arial" w:hAnsi="Arial" w:cs="Arial"/>
          <w:sz w:val="18"/>
          <w:szCs w:val="18"/>
        </w:rPr>
        <w:t xml:space="preserve">0 € </w:t>
      </w:r>
    </w:p>
    <w:p w14:paraId="3C8156F8" w14:textId="77777777" w:rsidR="00DA6CD1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Zuchtgruppenzuschlag je ZG: </w:t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  <w:r w:rsidR="007E3258" w:rsidRPr="00DD4E35">
        <w:rPr>
          <w:rFonts w:ascii="Arial" w:hAnsi="Arial" w:cs="Arial"/>
          <w:sz w:val="18"/>
          <w:szCs w:val="18"/>
        </w:rPr>
        <w:t>6</w:t>
      </w:r>
      <w:r w:rsidRPr="00DD4E35">
        <w:rPr>
          <w:rFonts w:ascii="Arial" w:hAnsi="Arial" w:cs="Arial"/>
          <w:sz w:val="18"/>
          <w:szCs w:val="18"/>
        </w:rPr>
        <w:t xml:space="preserve">,00 € </w:t>
      </w:r>
    </w:p>
    <w:p w14:paraId="48F236C5" w14:textId="77777777" w:rsidR="00DA6CD1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Pflichtkatalog: </w:t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  <w:t xml:space="preserve">5,00 € </w:t>
      </w:r>
    </w:p>
    <w:p w14:paraId="0F2BF2C5" w14:textId="77777777" w:rsidR="00DA6CD1" w:rsidRPr="00DD4E35" w:rsidRDefault="007E3258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Unkosten je Aussteller</w:t>
      </w:r>
      <w:r w:rsidR="00DA6CD1" w:rsidRPr="00DD4E35">
        <w:rPr>
          <w:rFonts w:ascii="Arial" w:hAnsi="Arial" w:cs="Arial"/>
          <w:sz w:val="18"/>
          <w:szCs w:val="18"/>
        </w:rPr>
        <w:t xml:space="preserve">: </w:t>
      </w:r>
      <w:r w:rsidR="00DA6CD1" w:rsidRPr="00DD4E35">
        <w:rPr>
          <w:rFonts w:ascii="Arial" w:hAnsi="Arial" w:cs="Arial"/>
          <w:sz w:val="18"/>
          <w:szCs w:val="18"/>
        </w:rPr>
        <w:tab/>
      </w:r>
      <w:r w:rsidR="00DA6CD1" w:rsidRPr="00DD4E35">
        <w:rPr>
          <w:rFonts w:ascii="Arial" w:hAnsi="Arial" w:cs="Arial"/>
          <w:sz w:val="18"/>
          <w:szCs w:val="18"/>
        </w:rPr>
        <w:tab/>
      </w:r>
      <w:r w:rsidR="00DA6CD1"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>3,0</w:t>
      </w:r>
      <w:r w:rsidR="00DA6CD1" w:rsidRPr="00DD4E35">
        <w:rPr>
          <w:rFonts w:ascii="Arial" w:hAnsi="Arial" w:cs="Arial"/>
          <w:sz w:val="18"/>
          <w:szCs w:val="18"/>
        </w:rPr>
        <w:t xml:space="preserve">0 € </w:t>
      </w:r>
    </w:p>
    <w:p w14:paraId="1F1BFAD5" w14:textId="77777777" w:rsidR="002C07E6" w:rsidRPr="00DD4E35" w:rsidRDefault="00145DCB" w:rsidP="002C07E6">
      <w:pPr>
        <w:pStyle w:val="KeinLeerraum"/>
        <w:ind w:right="-1134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Bearbeitungsgebühr:</w:t>
      </w:r>
      <w:r w:rsidRPr="00DD4E35">
        <w:rPr>
          <w:rFonts w:ascii="Arial" w:hAnsi="Arial" w:cs="Arial"/>
          <w:sz w:val="18"/>
          <w:szCs w:val="18"/>
        </w:rPr>
        <w:tab/>
        <w:t xml:space="preserve"> </w:t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  <w:t xml:space="preserve">5,00 €  </w:t>
      </w:r>
    </w:p>
    <w:p w14:paraId="2E2B0620" w14:textId="77777777" w:rsidR="002C07E6" w:rsidRPr="00DD4E35" w:rsidRDefault="00145DCB" w:rsidP="002C07E6">
      <w:pPr>
        <w:pStyle w:val="KeinLeerraum"/>
        <w:ind w:right="-1134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(für schriftliche Meldung) </w:t>
      </w:r>
    </w:p>
    <w:p w14:paraId="26FD8F0F" w14:textId="3750B48B" w:rsidR="00DA6CD1" w:rsidRPr="00DD4E35" w:rsidRDefault="00DA6CD1" w:rsidP="002C07E6">
      <w:pPr>
        <w:pStyle w:val="KeinLeerraum"/>
        <w:ind w:right="-1134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Ummeldung je Tier: </w:t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  <w:t>1,50 €</w:t>
      </w:r>
    </w:p>
    <w:p w14:paraId="6865F1D6" w14:textId="77777777" w:rsidR="00DA6CD1" w:rsidRPr="00DD4E35" w:rsidRDefault="00DA6CD1" w:rsidP="00DA6CD1">
      <w:pPr>
        <w:pStyle w:val="KeinLeerraum"/>
        <w:ind w:left="2124" w:firstLine="708"/>
        <w:rPr>
          <w:rFonts w:ascii="Arial" w:hAnsi="Arial" w:cs="Arial"/>
          <w:sz w:val="18"/>
          <w:szCs w:val="18"/>
        </w:rPr>
      </w:pPr>
    </w:p>
    <w:p w14:paraId="07840439" w14:textId="77777777" w:rsidR="002C07E6" w:rsidRPr="00DD4E35" w:rsidRDefault="00DA6CD1" w:rsidP="00DD4E35">
      <w:pPr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Ausstellungskonto: </w:t>
      </w:r>
      <w:r w:rsidRPr="00DD4E35">
        <w:rPr>
          <w:rFonts w:ascii="Arial" w:hAnsi="Arial" w:cs="Arial"/>
          <w:b/>
          <w:bCs/>
          <w:sz w:val="18"/>
          <w:szCs w:val="18"/>
        </w:rPr>
        <w:tab/>
      </w:r>
    </w:p>
    <w:p w14:paraId="06FA5763" w14:textId="6638057D" w:rsidR="00C526F8" w:rsidRDefault="00C526F8" w:rsidP="002C07E6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Unkostenbeitrag wird per Lastschrift vom </w:t>
      </w:r>
      <w:r w:rsidR="00BD000D">
        <w:rPr>
          <w:rFonts w:ascii="Arial" w:hAnsi="Arial" w:cs="Arial"/>
          <w:sz w:val="18"/>
          <w:szCs w:val="18"/>
        </w:rPr>
        <w:t xml:space="preserve">angegebenen Bankkonto abgezogen. </w:t>
      </w:r>
    </w:p>
    <w:p w14:paraId="29FB9235" w14:textId="2819F5E0" w:rsidR="00DA6CD1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Jugendzüchter zahlen die Hälfte vom Standgeld, Zuchtgruppenzuschalg voll. Ausstellerfamilien wenn erkenntlich wird nur ein Katalog berechnet. Pro Tier ist vom Aussteller 1 Napf für Wasser mitzubringen. Tiere können Verkäuflich gemeldet werden. </w:t>
      </w:r>
    </w:p>
    <w:p w14:paraId="2000EDAF" w14:textId="77777777" w:rsidR="002C07E6" w:rsidRPr="00DD4E35" w:rsidRDefault="002C07E6" w:rsidP="00145DCB">
      <w:pPr>
        <w:pStyle w:val="KeinLeerraum"/>
        <w:ind w:left="2832" w:hanging="2832"/>
        <w:rPr>
          <w:rFonts w:ascii="Arial" w:hAnsi="Arial" w:cs="Arial"/>
          <w:sz w:val="18"/>
          <w:szCs w:val="18"/>
        </w:rPr>
      </w:pPr>
    </w:p>
    <w:p w14:paraId="2CA1FF33" w14:textId="77777777" w:rsidR="00DD4E35" w:rsidRDefault="00DD4E35" w:rsidP="00DD4E35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61840704" w14:textId="77777777" w:rsidR="00DD4E35" w:rsidRDefault="00DD4E35" w:rsidP="00DD4E35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358FFEFD" w14:textId="77777777" w:rsidR="00DD4E35" w:rsidRDefault="00DD4E35" w:rsidP="00DD4E35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653D6F9E" w14:textId="77777777" w:rsidR="00DD4E35" w:rsidRDefault="00DD4E35" w:rsidP="00DD4E35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0E9F504C" w14:textId="77777777" w:rsidR="00DD4E35" w:rsidRDefault="00DD4E35" w:rsidP="00DD4E35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6378625B" w14:textId="5D460B5F" w:rsidR="002C07E6" w:rsidRPr="00DD4E35" w:rsidRDefault="00DA6CD1" w:rsidP="00DD4E35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>Preisvergabe:</w:t>
      </w:r>
    </w:p>
    <w:p w14:paraId="7DEC5AFE" w14:textId="77777777" w:rsidR="002C07E6" w:rsidRPr="00DD4E35" w:rsidRDefault="002C07E6" w:rsidP="00145DCB">
      <w:pPr>
        <w:pStyle w:val="KeinLeerraum"/>
        <w:ind w:left="2832" w:hanging="2832"/>
        <w:rPr>
          <w:rFonts w:ascii="Arial" w:hAnsi="Arial" w:cs="Arial"/>
          <w:sz w:val="18"/>
          <w:szCs w:val="18"/>
        </w:rPr>
      </w:pPr>
    </w:p>
    <w:p w14:paraId="022084ED" w14:textId="3C1E8956" w:rsidR="002C07E6" w:rsidRPr="00DD4E35" w:rsidRDefault="00DA6CD1" w:rsidP="00145DCB">
      <w:pPr>
        <w:pStyle w:val="KeinLeerraum"/>
        <w:ind w:left="2832" w:hanging="2832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Der Zuchtgruppenzuschlag geht zu 100 % </w:t>
      </w:r>
    </w:p>
    <w:p w14:paraId="59407D3B" w14:textId="77777777" w:rsidR="002C07E6" w:rsidRPr="00DD4E35" w:rsidRDefault="002C07E6" w:rsidP="00145DCB">
      <w:pPr>
        <w:pStyle w:val="KeinLeerraum"/>
        <w:ind w:left="2832" w:hanging="2832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für </w:t>
      </w:r>
      <w:r w:rsidR="00DA6CD1" w:rsidRPr="00DD4E35">
        <w:rPr>
          <w:rFonts w:ascii="Arial" w:hAnsi="Arial" w:cs="Arial"/>
          <w:sz w:val="18"/>
          <w:szCs w:val="18"/>
        </w:rPr>
        <w:t>Zuchtgruppenpreise und Pokale sowie</w:t>
      </w:r>
    </w:p>
    <w:p w14:paraId="1DCAB9DD" w14:textId="77777777" w:rsidR="002C07E6" w:rsidRPr="00DD4E35" w:rsidRDefault="00DA6CD1" w:rsidP="00145DCB">
      <w:pPr>
        <w:pStyle w:val="KeinLeerraum"/>
        <w:ind w:left="2832" w:hanging="2832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Sachpreise und in Meisterschaftspreise in die </w:t>
      </w:r>
    </w:p>
    <w:p w14:paraId="3324D193" w14:textId="1A111E79" w:rsidR="00145DCB" w:rsidRPr="00DD4E35" w:rsidRDefault="00DA6CD1" w:rsidP="00145DCB">
      <w:pPr>
        <w:pStyle w:val="KeinLeerraum"/>
        <w:ind w:left="2832" w:hanging="2832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Preisverteilung.</w:t>
      </w:r>
    </w:p>
    <w:p w14:paraId="38CC0883" w14:textId="77777777" w:rsidR="002C07E6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Zuchtgruppenpreise: </w:t>
      </w:r>
    </w:p>
    <w:p w14:paraId="2688B179" w14:textId="17A1A72A" w:rsidR="00145DCB" w:rsidRPr="00DD4E35" w:rsidRDefault="002C07E6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LVE, KVE, KM, </w:t>
      </w:r>
      <w:r w:rsidR="00DA6CD1" w:rsidRPr="00DD4E35">
        <w:rPr>
          <w:rFonts w:ascii="Arial" w:hAnsi="Arial" w:cs="Arial"/>
          <w:sz w:val="18"/>
          <w:szCs w:val="18"/>
        </w:rPr>
        <w:t>GE = 1</w:t>
      </w:r>
      <w:r w:rsidR="007E3258" w:rsidRPr="00DD4E35">
        <w:rPr>
          <w:rFonts w:ascii="Arial" w:hAnsi="Arial" w:cs="Arial"/>
          <w:sz w:val="18"/>
          <w:szCs w:val="18"/>
        </w:rPr>
        <w:t>0</w:t>
      </w:r>
      <w:r w:rsidR="00DA6CD1" w:rsidRPr="00DD4E35">
        <w:rPr>
          <w:rFonts w:ascii="Arial" w:hAnsi="Arial" w:cs="Arial"/>
          <w:sz w:val="18"/>
          <w:szCs w:val="18"/>
        </w:rPr>
        <w:t xml:space="preserve">,-€ EP = </w:t>
      </w:r>
      <w:r w:rsidR="007E3258" w:rsidRPr="00DD4E35">
        <w:rPr>
          <w:rFonts w:ascii="Arial" w:hAnsi="Arial" w:cs="Arial"/>
          <w:sz w:val="18"/>
          <w:szCs w:val="18"/>
        </w:rPr>
        <w:t>8</w:t>
      </w:r>
      <w:r w:rsidR="00DA6CD1" w:rsidRPr="00DD4E35">
        <w:rPr>
          <w:rFonts w:ascii="Arial" w:hAnsi="Arial" w:cs="Arial"/>
          <w:sz w:val="18"/>
          <w:szCs w:val="18"/>
        </w:rPr>
        <w:t xml:space="preserve">,-€ I = </w:t>
      </w:r>
      <w:r w:rsidR="007E3258" w:rsidRPr="00DD4E35">
        <w:rPr>
          <w:rFonts w:ascii="Arial" w:hAnsi="Arial" w:cs="Arial"/>
          <w:sz w:val="18"/>
          <w:szCs w:val="18"/>
        </w:rPr>
        <w:t>6</w:t>
      </w:r>
      <w:r w:rsidR="00DA6CD1" w:rsidRPr="00DD4E35">
        <w:rPr>
          <w:rFonts w:ascii="Arial" w:hAnsi="Arial" w:cs="Arial"/>
          <w:sz w:val="18"/>
          <w:szCs w:val="18"/>
        </w:rPr>
        <w:t xml:space="preserve">,-€ II = </w:t>
      </w:r>
      <w:r w:rsidR="007E3258" w:rsidRPr="00DD4E35">
        <w:rPr>
          <w:rFonts w:ascii="Arial" w:hAnsi="Arial" w:cs="Arial"/>
          <w:sz w:val="18"/>
          <w:szCs w:val="18"/>
        </w:rPr>
        <w:t>4</w:t>
      </w:r>
      <w:r w:rsidR="00DA6CD1" w:rsidRPr="00DD4E35">
        <w:rPr>
          <w:rFonts w:ascii="Arial" w:hAnsi="Arial" w:cs="Arial"/>
          <w:sz w:val="18"/>
          <w:szCs w:val="18"/>
        </w:rPr>
        <w:t>,-€</w:t>
      </w:r>
    </w:p>
    <w:p w14:paraId="4205E274" w14:textId="77777777" w:rsidR="002C07E6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Einzeltiere: </w:t>
      </w:r>
    </w:p>
    <w:p w14:paraId="650D23DB" w14:textId="2F96AA09" w:rsidR="00DA6CD1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Tiere mit Vorzüglich erhalten ein E = 3,00 €</w:t>
      </w:r>
    </w:p>
    <w:p w14:paraId="53408B08" w14:textId="77777777" w:rsidR="00DD4E35" w:rsidRDefault="00DD4E35" w:rsidP="002C07E6">
      <w:pPr>
        <w:pStyle w:val="KeinLeerraum"/>
        <w:rPr>
          <w:rFonts w:ascii="Arial" w:hAnsi="Arial" w:cs="Arial"/>
          <w:sz w:val="18"/>
          <w:szCs w:val="18"/>
        </w:rPr>
      </w:pPr>
    </w:p>
    <w:p w14:paraId="40185BE2" w14:textId="646CA3C5" w:rsidR="00DD4E35" w:rsidRPr="00DD4E35" w:rsidRDefault="00DD4E35" w:rsidP="002C07E6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Für die Clubschauen werden extra Preise vergeben. </w:t>
      </w:r>
    </w:p>
    <w:p w14:paraId="44256B8A" w14:textId="77777777" w:rsidR="00145DCB" w:rsidRPr="00DD4E35" w:rsidRDefault="00145DCB" w:rsidP="00145DCB">
      <w:pPr>
        <w:pStyle w:val="KeinLeerraum"/>
        <w:ind w:left="2124" w:firstLine="708"/>
        <w:rPr>
          <w:rFonts w:ascii="Arial" w:hAnsi="Arial" w:cs="Arial"/>
          <w:sz w:val="18"/>
          <w:szCs w:val="18"/>
        </w:rPr>
      </w:pPr>
    </w:p>
    <w:p w14:paraId="68A2E2A8" w14:textId="77777777" w:rsidR="002C07E6" w:rsidRPr="00DD4E35" w:rsidRDefault="00DA6CD1" w:rsidP="00DA6CD1">
      <w:pPr>
        <w:ind w:left="2832" w:hanging="2832"/>
        <w:jc w:val="both"/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Bewertung: </w:t>
      </w:r>
    </w:p>
    <w:p w14:paraId="6A9B64F2" w14:textId="046CD4CC" w:rsidR="00DA6CD1" w:rsidRPr="00DD4E35" w:rsidRDefault="00DA6CD1" w:rsidP="002C07E6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findet am </w:t>
      </w:r>
      <w:r w:rsidR="007E3258" w:rsidRPr="00DD4E35">
        <w:rPr>
          <w:rFonts w:ascii="Arial" w:hAnsi="Arial" w:cs="Arial"/>
          <w:sz w:val="18"/>
          <w:szCs w:val="18"/>
        </w:rPr>
        <w:t>02.11.2023</w:t>
      </w:r>
      <w:r w:rsidRPr="00DD4E35">
        <w:rPr>
          <w:rFonts w:ascii="Arial" w:hAnsi="Arial" w:cs="Arial"/>
          <w:sz w:val="18"/>
          <w:szCs w:val="18"/>
        </w:rPr>
        <w:t xml:space="preserve"> ab 8.00 Uhr unter Ausschluss</w:t>
      </w:r>
      <w:r w:rsidR="002C07E6" w:rsidRPr="00DD4E35">
        <w:rPr>
          <w:rFonts w:ascii="Arial" w:hAnsi="Arial" w:cs="Arial"/>
          <w:sz w:val="18"/>
          <w:szCs w:val="18"/>
        </w:rPr>
        <w:t xml:space="preserve"> </w:t>
      </w:r>
      <w:r w:rsidRPr="00DD4E35">
        <w:rPr>
          <w:rFonts w:ascii="Arial" w:hAnsi="Arial" w:cs="Arial"/>
          <w:sz w:val="18"/>
          <w:szCs w:val="18"/>
        </w:rPr>
        <w:t>der Öffentlichkeit statt, im Wechselbewertungssystem.</w:t>
      </w:r>
    </w:p>
    <w:p w14:paraId="05439F59" w14:textId="77777777" w:rsidR="002C07E6" w:rsidRPr="00DD4E35" w:rsidRDefault="002C07E6" w:rsidP="00DA6CD1">
      <w:pPr>
        <w:rPr>
          <w:rFonts w:ascii="Arial" w:hAnsi="Arial" w:cs="Arial"/>
          <w:sz w:val="18"/>
          <w:szCs w:val="18"/>
        </w:rPr>
      </w:pPr>
    </w:p>
    <w:p w14:paraId="30B2B7D8" w14:textId="74809E3E" w:rsidR="002C07E6" w:rsidRPr="00DD4E35" w:rsidRDefault="00DA6CD1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>Einlieferung</w:t>
      </w:r>
      <w:r w:rsidRPr="00DD4E35">
        <w:rPr>
          <w:rFonts w:ascii="Arial" w:hAnsi="Arial" w:cs="Arial"/>
          <w:sz w:val="18"/>
          <w:szCs w:val="18"/>
        </w:rPr>
        <w:t xml:space="preserve">: </w:t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  <w:r w:rsidRPr="00DD4E35">
        <w:rPr>
          <w:rFonts w:ascii="Arial" w:hAnsi="Arial" w:cs="Arial"/>
          <w:sz w:val="18"/>
          <w:szCs w:val="18"/>
        </w:rPr>
        <w:tab/>
      </w:r>
    </w:p>
    <w:p w14:paraId="1728253E" w14:textId="77777777" w:rsidR="00DD4E35" w:rsidRDefault="007E3258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01.11.2023</w:t>
      </w:r>
      <w:r w:rsidR="00DA6CD1" w:rsidRPr="00DD4E35">
        <w:rPr>
          <w:rFonts w:ascii="Arial" w:hAnsi="Arial" w:cs="Arial"/>
          <w:sz w:val="18"/>
          <w:szCs w:val="18"/>
        </w:rPr>
        <w:t xml:space="preserve"> von 1</w:t>
      </w:r>
      <w:r w:rsidRPr="00DD4E35">
        <w:rPr>
          <w:rFonts w:ascii="Arial" w:hAnsi="Arial" w:cs="Arial"/>
          <w:sz w:val="18"/>
          <w:szCs w:val="18"/>
        </w:rPr>
        <w:t>5</w:t>
      </w:r>
      <w:r w:rsidR="00DA6CD1" w:rsidRPr="00DD4E35">
        <w:rPr>
          <w:rFonts w:ascii="Arial" w:hAnsi="Arial" w:cs="Arial"/>
          <w:sz w:val="18"/>
          <w:szCs w:val="18"/>
        </w:rPr>
        <w:t>.00-19.00 Uhr.</w:t>
      </w:r>
    </w:p>
    <w:p w14:paraId="667C939E" w14:textId="158A81A3" w:rsidR="00DA6CD1" w:rsidRPr="00650CE4" w:rsidRDefault="00173B8A" w:rsidP="00B15D6E">
      <w:pPr>
        <w:pStyle w:val="KeinLeerraum"/>
        <w:rPr>
          <w:rFonts w:ascii="Arial" w:hAnsi="Arial" w:cs="Arial"/>
          <w:sz w:val="18"/>
          <w:szCs w:val="18"/>
        </w:rPr>
      </w:pPr>
      <w:r w:rsidRPr="00650CE4">
        <w:rPr>
          <w:rFonts w:ascii="Arial" w:hAnsi="Arial" w:cs="Arial"/>
          <w:sz w:val="18"/>
          <w:szCs w:val="18"/>
        </w:rPr>
        <w:t>Eine wirksame Impfung gegen RHDV2 wird ausdrücklich empfohlen</w:t>
      </w:r>
      <w:r w:rsidR="00650CE4" w:rsidRPr="00650CE4">
        <w:rPr>
          <w:rFonts w:ascii="Arial" w:hAnsi="Arial" w:cs="Arial"/>
          <w:sz w:val="18"/>
          <w:szCs w:val="18"/>
        </w:rPr>
        <w:t xml:space="preserve">. </w:t>
      </w:r>
      <w:r w:rsidR="00DD4E35" w:rsidRPr="00650CE4">
        <w:rPr>
          <w:rFonts w:ascii="Arial" w:hAnsi="Arial" w:cs="Arial"/>
          <w:sz w:val="18"/>
          <w:szCs w:val="18"/>
        </w:rPr>
        <w:t xml:space="preserve">Auf einen Impfnachweis wird laut Beschluss des LV Thüringen verzichtet. Bei Tierverlust wird keine Entschädigung bezahlt. </w:t>
      </w:r>
      <w:r w:rsidR="00DA6CD1" w:rsidRPr="00650CE4">
        <w:rPr>
          <w:rFonts w:ascii="Arial" w:hAnsi="Arial" w:cs="Arial"/>
          <w:sz w:val="18"/>
          <w:szCs w:val="18"/>
        </w:rPr>
        <w:t xml:space="preserve"> </w:t>
      </w:r>
    </w:p>
    <w:p w14:paraId="52B416F7" w14:textId="77777777" w:rsidR="00C15B10" w:rsidRDefault="00C15B10" w:rsidP="00DA6CD1">
      <w:pPr>
        <w:rPr>
          <w:rFonts w:ascii="Arial" w:hAnsi="Arial" w:cs="Arial"/>
          <w:b/>
          <w:bCs/>
          <w:sz w:val="18"/>
          <w:szCs w:val="18"/>
        </w:rPr>
      </w:pPr>
    </w:p>
    <w:p w14:paraId="7E6C8A25" w14:textId="1B20C1B6" w:rsidR="002C07E6" w:rsidRPr="00DD4E35" w:rsidRDefault="00DA6CD1" w:rsidP="00DA6CD1">
      <w:pPr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Öffnungszeiten: </w:t>
      </w:r>
      <w:r w:rsidRPr="00DD4E35">
        <w:rPr>
          <w:rFonts w:ascii="Arial" w:hAnsi="Arial" w:cs="Arial"/>
          <w:b/>
          <w:bCs/>
          <w:sz w:val="18"/>
          <w:szCs w:val="18"/>
        </w:rPr>
        <w:tab/>
      </w:r>
      <w:r w:rsidRPr="00DD4E35">
        <w:rPr>
          <w:rFonts w:ascii="Arial" w:hAnsi="Arial" w:cs="Arial"/>
          <w:b/>
          <w:bCs/>
          <w:sz w:val="18"/>
          <w:szCs w:val="18"/>
        </w:rPr>
        <w:tab/>
      </w:r>
      <w:r w:rsidRPr="00DD4E35">
        <w:rPr>
          <w:rFonts w:ascii="Arial" w:hAnsi="Arial" w:cs="Arial"/>
          <w:b/>
          <w:bCs/>
          <w:sz w:val="18"/>
          <w:szCs w:val="18"/>
        </w:rPr>
        <w:tab/>
      </w:r>
    </w:p>
    <w:p w14:paraId="54381054" w14:textId="0E44BF53" w:rsidR="00DA6CD1" w:rsidRPr="00DD4E35" w:rsidRDefault="00DA6CD1" w:rsidP="00DD4E35">
      <w:pPr>
        <w:pStyle w:val="KeinLeerraum"/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Samstag, den </w:t>
      </w:r>
      <w:r w:rsidR="007E3258" w:rsidRPr="00DD4E35">
        <w:rPr>
          <w:rFonts w:ascii="Arial" w:hAnsi="Arial" w:cs="Arial"/>
          <w:sz w:val="18"/>
          <w:szCs w:val="18"/>
        </w:rPr>
        <w:t>04.11.2023</w:t>
      </w:r>
      <w:r w:rsidRPr="00DD4E35">
        <w:rPr>
          <w:rFonts w:ascii="Arial" w:hAnsi="Arial" w:cs="Arial"/>
          <w:sz w:val="18"/>
          <w:szCs w:val="18"/>
        </w:rPr>
        <w:t xml:space="preserve"> von 0</w:t>
      </w:r>
      <w:r w:rsidR="007E3258" w:rsidRPr="00DD4E35">
        <w:rPr>
          <w:rFonts w:ascii="Arial" w:hAnsi="Arial" w:cs="Arial"/>
          <w:sz w:val="18"/>
          <w:szCs w:val="18"/>
        </w:rPr>
        <w:t>9</w:t>
      </w:r>
      <w:r w:rsidRPr="00DD4E35">
        <w:rPr>
          <w:rFonts w:ascii="Arial" w:hAnsi="Arial" w:cs="Arial"/>
          <w:sz w:val="18"/>
          <w:szCs w:val="18"/>
        </w:rPr>
        <w:t xml:space="preserve">.00 – 17.00 Uhr </w:t>
      </w:r>
    </w:p>
    <w:p w14:paraId="05D750FE" w14:textId="77777777" w:rsidR="00DA6CD1" w:rsidRPr="00DD4E35" w:rsidRDefault="00DA6CD1" w:rsidP="00DD4E35">
      <w:pPr>
        <w:pStyle w:val="KeinLeerraum"/>
      </w:pPr>
      <w:r w:rsidRPr="00DD4E35">
        <w:rPr>
          <w:rFonts w:ascii="Arial" w:hAnsi="Arial" w:cs="Arial"/>
          <w:sz w:val="18"/>
          <w:szCs w:val="18"/>
        </w:rPr>
        <w:t xml:space="preserve">Sonntag, den </w:t>
      </w:r>
      <w:r w:rsidR="007E3258" w:rsidRPr="00DD4E35">
        <w:rPr>
          <w:rFonts w:ascii="Arial" w:hAnsi="Arial" w:cs="Arial"/>
          <w:sz w:val="18"/>
          <w:szCs w:val="18"/>
        </w:rPr>
        <w:t>05.11.2023</w:t>
      </w:r>
      <w:r w:rsidRPr="00DD4E35">
        <w:rPr>
          <w:rFonts w:ascii="Arial" w:hAnsi="Arial" w:cs="Arial"/>
          <w:sz w:val="18"/>
          <w:szCs w:val="18"/>
        </w:rPr>
        <w:t xml:space="preserve"> von 09.00 – 13.00 Uhr</w:t>
      </w:r>
      <w:r w:rsidRPr="00DD4E35">
        <w:t xml:space="preserve"> </w:t>
      </w:r>
    </w:p>
    <w:p w14:paraId="5F58DB8B" w14:textId="77777777" w:rsidR="00DD4E35" w:rsidRDefault="00DD4E35" w:rsidP="00DA6CD1">
      <w:pPr>
        <w:rPr>
          <w:rFonts w:ascii="Arial" w:hAnsi="Arial" w:cs="Arial"/>
          <w:b/>
          <w:bCs/>
          <w:sz w:val="18"/>
          <w:szCs w:val="18"/>
        </w:rPr>
      </w:pPr>
    </w:p>
    <w:p w14:paraId="0E7B8F39" w14:textId="5C31034F" w:rsidR="002C07E6" w:rsidRPr="00DD4E35" w:rsidRDefault="00DA6CD1" w:rsidP="00DA6CD1">
      <w:pPr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Auslieferung: </w:t>
      </w:r>
      <w:r w:rsidRPr="00DD4E35">
        <w:rPr>
          <w:rFonts w:ascii="Arial" w:hAnsi="Arial" w:cs="Arial"/>
          <w:b/>
          <w:bCs/>
          <w:sz w:val="18"/>
          <w:szCs w:val="18"/>
        </w:rPr>
        <w:tab/>
      </w:r>
      <w:r w:rsidRPr="00DD4E35">
        <w:rPr>
          <w:rFonts w:ascii="Arial" w:hAnsi="Arial" w:cs="Arial"/>
          <w:b/>
          <w:bCs/>
          <w:sz w:val="18"/>
          <w:szCs w:val="18"/>
        </w:rPr>
        <w:tab/>
      </w:r>
      <w:r w:rsidRPr="00DD4E35">
        <w:rPr>
          <w:rFonts w:ascii="Arial" w:hAnsi="Arial" w:cs="Arial"/>
          <w:b/>
          <w:bCs/>
          <w:sz w:val="18"/>
          <w:szCs w:val="18"/>
        </w:rPr>
        <w:tab/>
      </w:r>
    </w:p>
    <w:p w14:paraId="304AD805" w14:textId="24FCBA15" w:rsidR="00DA6CD1" w:rsidRPr="00DD4E35" w:rsidRDefault="00DA6CD1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Sonntag, den </w:t>
      </w:r>
      <w:r w:rsidR="007E3258" w:rsidRPr="00DD4E35">
        <w:rPr>
          <w:rFonts w:ascii="Arial" w:hAnsi="Arial" w:cs="Arial"/>
          <w:sz w:val="18"/>
          <w:szCs w:val="18"/>
        </w:rPr>
        <w:t>05.11.2023</w:t>
      </w:r>
      <w:r w:rsidRPr="00DD4E35">
        <w:rPr>
          <w:rFonts w:ascii="Arial" w:hAnsi="Arial" w:cs="Arial"/>
          <w:sz w:val="18"/>
          <w:szCs w:val="18"/>
        </w:rPr>
        <w:t xml:space="preserve"> ab 13.00 Uhr</w:t>
      </w:r>
    </w:p>
    <w:p w14:paraId="6386F35F" w14:textId="77777777" w:rsidR="002C07E6" w:rsidRPr="00DD4E35" w:rsidRDefault="00DA6CD1" w:rsidP="00DA6CD1">
      <w:pPr>
        <w:rPr>
          <w:rFonts w:ascii="Arial" w:hAnsi="Arial" w:cs="Arial"/>
          <w:b/>
          <w:bCs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 xml:space="preserve">Reklamation: </w:t>
      </w:r>
      <w:r w:rsidRPr="00DD4E35">
        <w:rPr>
          <w:rFonts w:ascii="Arial" w:hAnsi="Arial" w:cs="Arial"/>
          <w:b/>
          <w:bCs/>
          <w:sz w:val="18"/>
          <w:szCs w:val="18"/>
        </w:rPr>
        <w:tab/>
      </w:r>
      <w:r w:rsidRPr="00DD4E35">
        <w:rPr>
          <w:rFonts w:ascii="Arial" w:hAnsi="Arial" w:cs="Arial"/>
          <w:b/>
          <w:bCs/>
          <w:sz w:val="18"/>
          <w:szCs w:val="18"/>
        </w:rPr>
        <w:tab/>
      </w:r>
      <w:r w:rsidRPr="00DD4E35">
        <w:rPr>
          <w:rFonts w:ascii="Arial" w:hAnsi="Arial" w:cs="Arial"/>
          <w:b/>
          <w:bCs/>
          <w:sz w:val="18"/>
          <w:szCs w:val="18"/>
        </w:rPr>
        <w:tab/>
      </w:r>
    </w:p>
    <w:p w14:paraId="424E170D" w14:textId="35323E25" w:rsidR="00DA6CD1" w:rsidRPr="00DD4E35" w:rsidRDefault="00DA6CD1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>Bis spätestens 20.11.202</w:t>
      </w:r>
      <w:r w:rsidR="007E3258" w:rsidRPr="00DD4E35">
        <w:rPr>
          <w:rFonts w:ascii="Arial" w:hAnsi="Arial" w:cs="Arial"/>
          <w:sz w:val="18"/>
          <w:szCs w:val="18"/>
        </w:rPr>
        <w:t>3</w:t>
      </w:r>
      <w:r w:rsidRPr="00DD4E35">
        <w:rPr>
          <w:rFonts w:ascii="Arial" w:hAnsi="Arial" w:cs="Arial"/>
          <w:sz w:val="18"/>
          <w:szCs w:val="18"/>
        </w:rPr>
        <w:t xml:space="preserve"> beim Ausstellungsleiter. </w:t>
      </w:r>
    </w:p>
    <w:p w14:paraId="07F7BB05" w14:textId="77777777" w:rsidR="00DD4E35" w:rsidRDefault="00DA6CD1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b/>
          <w:bCs/>
          <w:sz w:val="18"/>
          <w:szCs w:val="18"/>
        </w:rPr>
        <w:t>Datenschutz:</w:t>
      </w:r>
      <w:r w:rsidRPr="00DD4E35">
        <w:rPr>
          <w:rFonts w:ascii="Arial" w:hAnsi="Arial" w:cs="Arial"/>
          <w:sz w:val="18"/>
          <w:szCs w:val="18"/>
        </w:rPr>
        <w:t xml:space="preserve"> </w:t>
      </w:r>
    </w:p>
    <w:p w14:paraId="48D72264" w14:textId="64B4D261" w:rsidR="007E3258" w:rsidRPr="00DD4E35" w:rsidRDefault="00DA6CD1" w:rsidP="00DA6CD1">
      <w:pPr>
        <w:rPr>
          <w:rFonts w:ascii="Arial" w:hAnsi="Arial" w:cs="Arial"/>
          <w:sz w:val="18"/>
          <w:szCs w:val="18"/>
        </w:rPr>
      </w:pPr>
      <w:r w:rsidRPr="00DD4E35">
        <w:rPr>
          <w:rFonts w:ascii="Arial" w:hAnsi="Arial" w:cs="Arial"/>
          <w:sz w:val="18"/>
          <w:szCs w:val="18"/>
        </w:rPr>
        <w:t xml:space="preserve">Folgende Person bezogenen Daten des Ausstellers (Name, Anschrift, Erreichbarkeit, Vereinszugehörigkeit) werden im Schauprogramm auf der Grundlage des Art. 6 Abs. 1 Buchst. b) DSGVO gespeichert. Mit der Unterschrift auf dem Meldebogen stimmt der Aussteller, bei Jugend-Aussteller der gesetzliche Vertreter, der Veröffentlichung von Person bezogenen Daten im Katalog sowie vor Ort an den Gehegen – insbesondere Name, Anschrift, Telefonnummer sowie den Identifikations- und Bewertungsdaten der ausgestellten Tiere – zu. Weiterhin können diese Daten und Fotos, auch die der Tiere, an Print- und andere Medien übermittelt werden. Auf der Homepage des Landesverbandes, von weiteren Vereinen und Verbänden kann der Veranstalter Listen mit Ausstellernamen, Vereins- und Verbandszugehörigkeit und Ausstellungsergebnissen veröffentlichen. Maßgebend ist die AAB des ZDRK. </w:t>
      </w:r>
    </w:p>
    <w:p w14:paraId="004F39E9" w14:textId="77777777" w:rsidR="005E11D2" w:rsidRPr="00DD4E35" w:rsidRDefault="005E11D2" w:rsidP="00DA6CD1">
      <w:pPr>
        <w:rPr>
          <w:rFonts w:ascii="Arial" w:hAnsi="Arial" w:cs="Arial"/>
          <w:sz w:val="18"/>
          <w:szCs w:val="18"/>
        </w:rPr>
      </w:pPr>
    </w:p>
    <w:sectPr w:rsidR="005E11D2" w:rsidRPr="00DD4E35" w:rsidSect="00DD4E35">
      <w:headerReference w:type="default" r:id="rId8"/>
      <w:pgSz w:w="11906" w:h="16838"/>
      <w:pgMar w:top="1417" w:right="1133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8D57" w14:textId="77777777" w:rsidR="007B4861" w:rsidRDefault="007B4861" w:rsidP="00DA6CD1">
      <w:pPr>
        <w:spacing w:after="0" w:line="240" w:lineRule="auto"/>
      </w:pPr>
      <w:r>
        <w:separator/>
      </w:r>
    </w:p>
  </w:endnote>
  <w:endnote w:type="continuationSeparator" w:id="0">
    <w:p w14:paraId="1CAFE45D" w14:textId="77777777" w:rsidR="007B4861" w:rsidRDefault="007B4861" w:rsidP="00DA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AB5F" w14:textId="77777777" w:rsidR="007B4861" w:rsidRDefault="007B4861" w:rsidP="00DA6CD1">
      <w:pPr>
        <w:spacing w:after="0" w:line="240" w:lineRule="auto"/>
      </w:pPr>
      <w:r>
        <w:separator/>
      </w:r>
    </w:p>
  </w:footnote>
  <w:footnote w:type="continuationSeparator" w:id="0">
    <w:p w14:paraId="612509DD" w14:textId="77777777" w:rsidR="007B4861" w:rsidRDefault="007B4861" w:rsidP="00DA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68" w14:textId="0C09F9BC" w:rsidR="007E3258" w:rsidRDefault="00DA6CD1" w:rsidP="007E3258">
    <w:pPr>
      <w:pStyle w:val="Kopfzeile"/>
      <w:jc w:val="center"/>
      <w:rPr>
        <w:b/>
        <w:bCs/>
      </w:rPr>
    </w:pPr>
    <w:r>
      <w:rPr>
        <w:b/>
        <w:bCs/>
      </w:rPr>
      <w:t xml:space="preserve">Ausstellungsordnung zur 31. Osterlandschau </w:t>
    </w:r>
    <w:r w:rsidR="007E3258">
      <w:rPr>
        <w:b/>
        <w:bCs/>
      </w:rPr>
      <w:t>mit angeschlossenen offenen</w:t>
    </w:r>
    <w:r w:rsidR="00597A5D">
      <w:rPr>
        <w:b/>
        <w:bCs/>
      </w:rPr>
      <w:t xml:space="preserve"> Kreisverbandsschau des Kreisverbandes der Rassekaninchenzüchter Gera-Greiz e.V. des</w:t>
    </w:r>
  </w:p>
  <w:p w14:paraId="747EE867" w14:textId="77777777" w:rsidR="00DA6CD1" w:rsidRPr="00DA6CD1" w:rsidRDefault="007E3258" w:rsidP="007E3258">
    <w:pPr>
      <w:pStyle w:val="Kopfzeile"/>
      <w:jc w:val="center"/>
      <w:rPr>
        <w:b/>
        <w:bCs/>
      </w:rPr>
    </w:pPr>
    <w:r>
      <w:rPr>
        <w:b/>
        <w:bCs/>
      </w:rPr>
      <w:t>Feh.-Lux und Separator Club Schau, Loh-Club Schau und Marder-Kalifornier und Siamesen Club Schau Thüringen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1"/>
    <w:rsid w:val="00122BBC"/>
    <w:rsid w:val="00145DCB"/>
    <w:rsid w:val="00173B8A"/>
    <w:rsid w:val="0027513E"/>
    <w:rsid w:val="002C07E6"/>
    <w:rsid w:val="00317641"/>
    <w:rsid w:val="0048005C"/>
    <w:rsid w:val="005611B2"/>
    <w:rsid w:val="00597A5D"/>
    <w:rsid w:val="005E11D2"/>
    <w:rsid w:val="00650CE4"/>
    <w:rsid w:val="007B4861"/>
    <w:rsid w:val="007E3258"/>
    <w:rsid w:val="008500DF"/>
    <w:rsid w:val="00B15D6E"/>
    <w:rsid w:val="00B23829"/>
    <w:rsid w:val="00BD000D"/>
    <w:rsid w:val="00C15B10"/>
    <w:rsid w:val="00C526F8"/>
    <w:rsid w:val="00CA08EA"/>
    <w:rsid w:val="00DA6CD1"/>
    <w:rsid w:val="00D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80A6"/>
  <w15:chartTrackingRefBased/>
  <w15:docId w15:val="{AAD3D779-8221-4C5B-990B-0A4C824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6CD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A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CD1"/>
  </w:style>
  <w:style w:type="paragraph" w:styleId="Fuzeile">
    <w:name w:val="footer"/>
    <w:basedOn w:val="Standard"/>
    <w:link w:val="FuzeileZchn"/>
    <w:uiPriority w:val="99"/>
    <w:unhideWhenUsed/>
    <w:rsid w:val="00DA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CD1"/>
  </w:style>
  <w:style w:type="character" w:styleId="Hyperlink">
    <w:name w:val="Hyperlink"/>
    <w:basedOn w:val="Absatz-Standardschriftart"/>
    <w:uiPriority w:val="99"/>
    <w:unhideWhenUsed/>
    <w:rsid w:val="00122B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au-anmeldun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D19E-C5CC-495F-87AA-B68D54B3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Steffes</dc:creator>
  <cp:keywords/>
  <dc:description/>
  <cp:lastModifiedBy>Carsten Steffes</cp:lastModifiedBy>
  <cp:revision>14</cp:revision>
  <cp:lastPrinted>2023-06-22T20:41:00Z</cp:lastPrinted>
  <dcterms:created xsi:type="dcterms:W3CDTF">2023-06-20T20:48:00Z</dcterms:created>
  <dcterms:modified xsi:type="dcterms:W3CDTF">2023-09-11T05:17:00Z</dcterms:modified>
</cp:coreProperties>
</file>